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FF8D83" w14:textId="77777777" w:rsidR="004A1716" w:rsidRPr="004A1716" w:rsidRDefault="004A1716" w:rsidP="004A1716">
      <w:pPr>
        <w:spacing w:after="40"/>
        <w:rPr>
          <w:rFonts w:ascii="Arial" w:hAnsi="Arial" w:cs="Arial"/>
          <w:b/>
          <w:bCs/>
          <w:color w:val="800000"/>
          <w:sz w:val="4"/>
        </w:rPr>
      </w:pPr>
    </w:p>
    <w:p w14:paraId="7AE497A7" w14:textId="77777777" w:rsidR="006F77DF" w:rsidRPr="000F5B68" w:rsidRDefault="006F77DF" w:rsidP="001570FA">
      <w:pPr>
        <w:spacing w:after="120"/>
        <w:rPr>
          <w:rFonts w:ascii="Arial" w:hAnsi="Arial" w:cs="Arial"/>
          <w:color w:val="800000"/>
        </w:rPr>
      </w:pPr>
      <w:r w:rsidRPr="000F5B68">
        <w:rPr>
          <w:rFonts w:ascii="Arial" w:hAnsi="Arial" w:cs="Arial"/>
          <w:b/>
          <w:bCs/>
          <w:color w:val="800000"/>
        </w:rPr>
        <w:t>Purpose</w:t>
      </w:r>
      <w:r w:rsidRPr="000F5B68">
        <w:rPr>
          <w:rFonts w:ascii="Arial" w:hAnsi="Arial" w:cs="Arial"/>
          <w:color w:val="800000"/>
        </w:rPr>
        <w:t xml:space="preserve"> </w:t>
      </w:r>
    </w:p>
    <w:p w14:paraId="2E9AE34C" w14:textId="77777777" w:rsidR="008A6C0A" w:rsidRPr="000F5B68" w:rsidRDefault="00530901" w:rsidP="002C6686">
      <w:pPr>
        <w:widowControl/>
        <w:numPr>
          <w:ilvl w:val="0"/>
          <w:numId w:val="2"/>
        </w:numPr>
        <w:tabs>
          <w:tab w:val="clear" w:pos="720"/>
        </w:tabs>
        <w:ind w:left="360"/>
      </w:pPr>
      <w:r>
        <w:t>Determine the mass, volume, and density of objects made from various materials</w:t>
      </w:r>
      <w:r w:rsidR="00E74437">
        <w:t>.</w:t>
      </w:r>
    </w:p>
    <w:p w14:paraId="070E9761" w14:textId="77777777" w:rsidR="005F0CDD" w:rsidRDefault="00E74437" w:rsidP="005F0CDD">
      <w:pPr>
        <w:widowControl/>
        <w:numPr>
          <w:ilvl w:val="0"/>
          <w:numId w:val="2"/>
        </w:numPr>
        <w:tabs>
          <w:tab w:val="clear" w:pos="720"/>
        </w:tabs>
        <w:ind w:left="360"/>
      </w:pPr>
      <w:r>
        <w:t>Compare density across materials.</w:t>
      </w:r>
    </w:p>
    <w:p w14:paraId="55D223A0" w14:textId="77777777" w:rsidR="006F77DF" w:rsidRPr="000F5B68" w:rsidRDefault="006F77DF" w:rsidP="006F77DF">
      <w:pPr>
        <w:widowControl/>
        <w:numPr>
          <w:ilvl w:val="0"/>
          <w:numId w:val="2"/>
        </w:numPr>
        <w:tabs>
          <w:tab w:val="clear" w:pos="720"/>
        </w:tabs>
        <w:ind w:left="360"/>
      </w:pPr>
      <w:r w:rsidRPr="000F5B68">
        <w:t xml:space="preserve">Use </w:t>
      </w:r>
      <w:proofErr w:type="spellStart"/>
      <w:r w:rsidRPr="000F5B68">
        <w:t>iSENSE</w:t>
      </w:r>
      <w:proofErr w:type="spellEnd"/>
      <w:r w:rsidRPr="000F5B68">
        <w:t xml:space="preserve"> to visualize and </w:t>
      </w:r>
      <w:r w:rsidR="008A6C0A">
        <w:t xml:space="preserve">explore </w:t>
      </w:r>
      <w:r w:rsidR="007C7EDC">
        <w:t>object properties and measurement variability</w:t>
      </w:r>
      <w:r w:rsidRPr="000F5B68">
        <w:t>.</w:t>
      </w:r>
    </w:p>
    <w:p w14:paraId="79ADA496" w14:textId="77777777" w:rsidR="006F77DF" w:rsidRPr="00283A67" w:rsidRDefault="006F77DF" w:rsidP="006F77DF">
      <w:pPr>
        <w:rPr>
          <w:rFonts w:ascii="Calibri" w:hAnsi="Calibri" w:cs="Arial"/>
          <w:sz w:val="16"/>
        </w:rPr>
      </w:pPr>
    </w:p>
    <w:p w14:paraId="15900B2D" w14:textId="77777777" w:rsidR="008A6C0A" w:rsidRDefault="000F5B68" w:rsidP="001570FA">
      <w:pPr>
        <w:spacing w:after="120"/>
        <w:rPr>
          <w:rFonts w:ascii="Arial" w:hAnsi="Arial" w:cs="Arial"/>
          <w:b/>
          <w:bCs/>
          <w:color w:val="800000"/>
        </w:rPr>
      </w:pPr>
      <w:r w:rsidRPr="000F5B68">
        <w:rPr>
          <w:rFonts w:ascii="Arial" w:hAnsi="Arial" w:cs="Arial"/>
          <w:b/>
          <w:bCs/>
          <w:color w:val="800000"/>
        </w:rPr>
        <w:t>Materials</w:t>
      </w:r>
    </w:p>
    <w:p w14:paraId="52097A6A" w14:textId="77777777" w:rsidR="007C7EDC" w:rsidRDefault="00FD116A" w:rsidP="00101D1A">
      <w:pPr>
        <w:numPr>
          <w:ilvl w:val="0"/>
          <w:numId w:val="10"/>
        </w:numPr>
        <w:ind w:left="360"/>
      </w:pPr>
      <w:r>
        <w:t>S</w:t>
      </w:r>
      <w:r w:rsidR="007C7EDC">
        <w:t xml:space="preserve">mall objects </w:t>
      </w:r>
      <w:r w:rsidR="00EA4C91">
        <w:t>to measure</w:t>
      </w:r>
    </w:p>
    <w:p w14:paraId="50AA0FC5" w14:textId="77777777" w:rsidR="007C7EDC" w:rsidRDefault="007C7EDC" w:rsidP="00101D1A">
      <w:pPr>
        <w:numPr>
          <w:ilvl w:val="0"/>
          <w:numId w:val="10"/>
        </w:numPr>
        <w:ind w:left="360"/>
      </w:pPr>
      <w:r>
        <w:t xml:space="preserve">Graduated cylinder </w:t>
      </w:r>
      <w:r w:rsidR="005F66DF">
        <w:t>(preferably in</w:t>
      </w:r>
      <w:r w:rsidR="005A0C12">
        <w:t xml:space="preserve"> mL</w:t>
      </w:r>
      <w:r w:rsidR="005F66DF">
        <w:t>)</w:t>
      </w:r>
    </w:p>
    <w:p w14:paraId="272BDB8C" w14:textId="77777777" w:rsidR="005A0C12" w:rsidRDefault="005F66DF" w:rsidP="00101D1A">
      <w:pPr>
        <w:numPr>
          <w:ilvl w:val="0"/>
          <w:numId w:val="10"/>
        </w:numPr>
        <w:ind w:left="360"/>
      </w:pPr>
      <w:r>
        <w:t xml:space="preserve">Scale (preferably in </w:t>
      </w:r>
      <w:r w:rsidR="005A0C12">
        <w:t>grams</w:t>
      </w:r>
      <w:r>
        <w:t>)</w:t>
      </w:r>
    </w:p>
    <w:p w14:paraId="589261AD" w14:textId="77777777" w:rsidR="006F77DF" w:rsidRDefault="005A0C12" w:rsidP="00101D1A">
      <w:pPr>
        <w:numPr>
          <w:ilvl w:val="0"/>
          <w:numId w:val="10"/>
        </w:numPr>
        <w:ind w:left="360"/>
      </w:pPr>
      <w:r>
        <w:t>Water source</w:t>
      </w:r>
      <w:r w:rsidR="00FD116A">
        <w:t xml:space="preserve"> and extra container</w:t>
      </w:r>
    </w:p>
    <w:p w14:paraId="02B9FF32" w14:textId="77777777" w:rsidR="008A6C0A" w:rsidRDefault="00511C63" w:rsidP="00101D1A">
      <w:pPr>
        <w:numPr>
          <w:ilvl w:val="0"/>
          <w:numId w:val="10"/>
        </w:numPr>
        <w:ind w:left="360"/>
      </w:pPr>
      <w:r>
        <w:t xml:space="preserve">Computer or </w:t>
      </w:r>
      <w:r w:rsidR="008A6C0A">
        <w:t>tablet</w:t>
      </w:r>
      <w:r>
        <w:t xml:space="preserve"> </w:t>
      </w:r>
      <w:r w:rsidR="008A6C0A">
        <w:t>with internet connection</w:t>
      </w:r>
    </w:p>
    <w:p w14:paraId="347FD05F" w14:textId="77777777" w:rsidR="008A6C0A" w:rsidRPr="00283A67" w:rsidRDefault="008A6C0A" w:rsidP="00283A67">
      <w:pPr>
        <w:rPr>
          <w:sz w:val="16"/>
        </w:rPr>
      </w:pPr>
    </w:p>
    <w:p w14:paraId="266990A0" w14:textId="77777777" w:rsidR="00034471" w:rsidRPr="000F5B68" w:rsidRDefault="000F5B68" w:rsidP="001570FA">
      <w:pPr>
        <w:widowControl/>
        <w:spacing w:after="120"/>
        <w:rPr>
          <w:rFonts w:ascii="Arial" w:hAnsi="Arial" w:cs="Arial"/>
          <w:b/>
          <w:color w:val="800000"/>
        </w:rPr>
      </w:pPr>
      <w:r w:rsidRPr="000F5B68">
        <w:rPr>
          <w:rFonts w:ascii="Arial" w:hAnsi="Arial" w:cs="Arial"/>
          <w:b/>
          <w:color w:val="800000"/>
        </w:rPr>
        <w:t>Method</w:t>
      </w:r>
    </w:p>
    <w:p w14:paraId="3ADE18E0" w14:textId="73ECCDE3" w:rsidR="00250467" w:rsidRDefault="002C6686" w:rsidP="002F56DE">
      <w:pPr>
        <w:numPr>
          <w:ilvl w:val="0"/>
          <w:numId w:val="4"/>
        </w:numPr>
        <w:tabs>
          <w:tab w:val="clear" w:pos="720"/>
        </w:tabs>
        <w:ind w:left="360"/>
      </w:pPr>
      <w:r>
        <w:t>D</w:t>
      </w:r>
      <w:r w:rsidR="005F0CDD">
        <w:t>ivide into groups and gather materials</w:t>
      </w:r>
      <w:r w:rsidR="00211F5A">
        <w:t xml:space="preserve"> (</w:t>
      </w:r>
      <w:r w:rsidR="00FD116A">
        <w:t xml:space="preserve">multiple </w:t>
      </w:r>
      <w:r w:rsidR="005F66DF">
        <w:t>items</w:t>
      </w:r>
      <w:r w:rsidR="00211F5A">
        <w:t xml:space="preserve"> of the same type</w:t>
      </w:r>
      <w:r w:rsidR="005F66DF">
        <w:t xml:space="preserve"> </w:t>
      </w:r>
      <w:r w:rsidR="001851DC">
        <w:t>can be measured simultaneously —</w:t>
      </w:r>
      <w:r w:rsidR="005F66DF">
        <w:t xml:space="preserve"> e.g. your “object” could be “4 washers”</w:t>
      </w:r>
      <w:r w:rsidR="00211F5A">
        <w:t>)</w:t>
      </w:r>
      <w:r w:rsidR="005F0CDD">
        <w:t>.</w:t>
      </w:r>
    </w:p>
    <w:p w14:paraId="756D1F8A" w14:textId="3F4CEF8F" w:rsidR="00F5065E" w:rsidRDefault="00EA4C91" w:rsidP="002F56DE">
      <w:pPr>
        <w:numPr>
          <w:ilvl w:val="0"/>
          <w:numId w:val="4"/>
        </w:numPr>
        <w:tabs>
          <w:tab w:val="clear" w:pos="720"/>
        </w:tabs>
        <w:ind w:left="360"/>
      </w:pPr>
      <w:r>
        <w:t>Select an o</w:t>
      </w:r>
      <w:r w:rsidR="00F5065E">
        <w:t>bject a</w:t>
      </w:r>
      <w:r w:rsidR="003C0E7D">
        <w:t>nd describe it</w:t>
      </w:r>
      <w:r w:rsidR="00414457">
        <w:t xml:space="preserve"> in T</w:t>
      </w:r>
      <w:r w:rsidR="00FC66AA">
        <w:t>able</w:t>
      </w:r>
      <w:r w:rsidR="00414457">
        <w:t xml:space="preserve"> 1</w:t>
      </w:r>
      <w:r w:rsidR="004A1716">
        <w:t xml:space="preserve"> (object type</w:t>
      </w:r>
      <w:r w:rsidR="002D4626">
        <w:t>)</w:t>
      </w:r>
      <w:r w:rsidR="00F5065E">
        <w:t>.</w:t>
      </w:r>
    </w:p>
    <w:p w14:paraId="765FECFC" w14:textId="77777777" w:rsidR="005F0CDD" w:rsidRDefault="003C0E7D" w:rsidP="002F56DE">
      <w:pPr>
        <w:numPr>
          <w:ilvl w:val="0"/>
          <w:numId w:val="4"/>
        </w:numPr>
        <w:tabs>
          <w:tab w:val="clear" w:pos="720"/>
        </w:tabs>
        <w:ind w:left="360"/>
      </w:pPr>
      <w:r>
        <w:t>M</w:t>
      </w:r>
      <w:r w:rsidR="00F5065E">
        <w:t>easure</w:t>
      </w:r>
      <w:r>
        <w:t xml:space="preserve"> and record the object mass</w:t>
      </w:r>
      <w:r w:rsidR="00F5065E">
        <w:t>.</w:t>
      </w:r>
    </w:p>
    <w:p w14:paraId="5913897D" w14:textId="77777777" w:rsidR="00F5065E" w:rsidRDefault="00F5065E" w:rsidP="002C6686">
      <w:pPr>
        <w:numPr>
          <w:ilvl w:val="0"/>
          <w:numId w:val="4"/>
        </w:numPr>
        <w:tabs>
          <w:tab w:val="clear" w:pos="720"/>
        </w:tabs>
        <w:ind w:left="360"/>
      </w:pPr>
      <w:r>
        <w:t>Measure the volume of your object.</w:t>
      </w:r>
    </w:p>
    <w:p w14:paraId="5D8E69AF" w14:textId="77777777" w:rsidR="00F5065E" w:rsidRDefault="00F5065E" w:rsidP="000F4354">
      <w:pPr>
        <w:numPr>
          <w:ilvl w:val="1"/>
          <w:numId w:val="4"/>
        </w:numPr>
        <w:tabs>
          <w:tab w:val="clear" w:pos="1440"/>
          <w:tab w:val="left" w:pos="540"/>
        </w:tabs>
        <w:ind w:left="450" w:hanging="270"/>
      </w:pPr>
      <w:r>
        <w:t>Fill the</w:t>
      </w:r>
      <w:r w:rsidR="000F4354">
        <w:t xml:space="preserve"> graduated cylinder with enough </w:t>
      </w:r>
      <w:r>
        <w:t>water to submerge your object without overflowing. Note the original volume</w:t>
      </w:r>
      <w:r w:rsidR="006D58FF">
        <w:t xml:space="preserve"> on scratch paper</w:t>
      </w:r>
      <w:r>
        <w:t>. (Hint: Fill to a round number of mL to simplify calculations.)</w:t>
      </w:r>
    </w:p>
    <w:p w14:paraId="3B794048" w14:textId="77777777" w:rsidR="00F5065E" w:rsidRDefault="00F5065E" w:rsidP="000F4354">
      <w:pPr>
        <w:numPr>
          <w:ilvl w:val="1"/>
          <w:numId w:val="4"/>
        </w:numPr>
        <w:tabs>
          <w:tab w:val="clear" w:pos="1440"/>
          <w:tab w:val="num" w:pos="450"/>
          <w:tab w:val="left" w:pos="810"/>
        </w:tabs>
        <w:ind w:left="450" w:hanging="270"/>
      </w:pPr>
      <w:r>
        <w:t xml:space="preserve">Carefully submerge </w:t>
      </w:r>
      <w:r w:rsidR="000F4354">
        <w:t>the</w:t>
      </w:r>
      <w:r>
        <w:t xml:space="preserve"> object and tap t</w:t>
      </w:r>
      <w:r w:rsidR="000F4354">
        <w:t xml:space="preserve">he graduated cylinder to remove </w:t>
      </w:r>
      <w:r>
        <w:t>bubbles.</w:t>
      </w:r>
    </w:p>
    <w:p w14:paraId="35A3DE9A" w14:textId="77777777" w:rsidR="00FD116A" w:rsidRDefault="00F5065E" w:rsidP="000F4354">
      <w:pPr>
        <w:numPr>
          <w:ilvl w:val="1"/>
          <w:numId w:val="4"/>
        </w:numPr>
        <w:tabs>
          <w:tab w:val="clear" w:pos="1440"/>
          <w:tab w:val="num" w:pos="450"/>
          <w:tab w:val="left" w:pos="810"/>
        </w:tabs>
        <w:ind w:left="450" w:hanging="270"/>
      </w:pPr>
      <w:r>
        <w:t xml:space="preserve">Note the new volume.  Record the </w:t>
      </w:r>
      <w:r w:rsidR="00FC66AA">
        <w:t>volume of your object (new volume minus original volume)</w:t>
      </w:r>
      <w:r w:rsidR="000B12C1">
        <w:t xml:space="preserve"> in T</w:t>
      </w:r>
      <w:r w:rsidR="004358BA">
        <w:t>able</w:t>
      </w:r>
      <w:r w:rsidR="000B12C1">
        <w:t xml:space="preserve"> 1</w:t>
      </w:r>
      <w:r w:rsidR="00FC66AA">
        <w:t>.</w:t>
      </w:r>
    </w:p>
    <w:p w14:paraId="6A9F889E" w14:textId="77777777" w:rsidR="00FD116A" w:rsidRDefault="00FD116A" w:rsidP="00FD116A">
      <w:pPr>
        <w:numPr>
          <w:ilvl w:val="0"/>
          <w:numId w:val="4"/>
        </w:numPr>
        <w:tabs>
          <w:tab w:val="clear" w:pos="720"/>
        </w:tabs>
        <w:ind w:left="360"/>
      </w:pPr>
      <w:r>
        <w:t>Calculate the density by dividing mass by</w:t>
      </w:r>
      <w:r w:rsidR="000B12C1">
        <w:t xml:space="preserve"> volume. Record density in T</w:t>
      </w:r>
      <w:r>
        <w:t>able</w:t>
      </w:r>
      <w:r w:rsidR="000B12C1">
        <w:t xml:space="preserve"> 1</w:t>
      </w:r>
      <w:r>
        <w:t>.</w:t>
      </w:r>
    </w:p>
    <w:p w14:paraId="05490AF7" w14:textId="77777777" w:rsidR="002C6686" w:rsidRDefault="002C6686" w:rsidP="002C6686">
      <w:pPr>
        <w:ind w:left="360"/>
      </w:pPr>
    </w:p>
    <w:tbl>
      <w:tblPr>
        <w:tblW w:w="397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990"/>
        <w:gridCol w:w="990"/>
        <w:gridCol w:w="1080"/>
      </w:tblGrid>
      <w:tr w:rsidR="001851DC" w:rsidRPr="00520635" w14:paraId="103DD2FD" w14:textId="77777777" w:rsidTr="001851DC">
        <w:trPr>
          <w:trHeight w:val="30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75277" w14:textId="77777777" w:rsidR="001851DC" w:rsidRDefault="001851DC" w:rsidP="001851D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Mass</w:t>
            </w:r>
          </w:p>
          <w:p w14:paraId="66007850" w14:textId="3733844F" w:rsidR="001851DC" w:rsidRPr="00520635" w:rsidRDefault="001851DC" w:rsidP="001851D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(g)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4EFDD" w14:textId="248E95E5" w:rsidR="001851DC" w:rsidRPr="00520635" w:rsidRDefault="001851DC" w:rsidP="007741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Volume (mL)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2AE5A" w14:textId="2FD63F0F" w:rsidR="001851DC" w:rsidRPr="00520635" w:rsidRDefault="001851DC" w:rsidP="007741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Density (g/mL)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78DF6" w14:textId="493E013C" w:rsidR="001851DC" w:rsidRPr="00520635" w:rsidRDefault="001851DC" w:rsidP="007741A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Object Type</w:t>
            </w:r>
          </w:p>
        </w:tc>
      </w:tr>
      <w:tr w:rsidR="001851DC" w:rsidRPr="00520635" w14:paraId="1AF9B10E" w14:textId="77777777" w:rsidTr="001851DC">
        <w:trPr>
          <w:trHeight w:val="30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3E55D" w14:textId="77777777" w:rsidR="001851DC" w:rsidRPr="00520635" w:rsidRDefault="001851DC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9258E" w14:textId="77777777" w:rsidR="001851DC" w:rsidRPr="00520635" w:rsidRDefault="001851DC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2A30F" w14:textId="77777777" w:rsidR="001851DC" w:rsidRPr="00520635" w:rsidRDefault="001851DC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54A2" w14:textId="77777777" w:rsidR="001851DC" w:rsidRPr="00520635" w:rsidRDefault="001851DC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</w:tr>
      <w:tr w:rsidR="001851DC" w:rsidRPr="00520635" w14:paraId="1AF1676D" w14:textId="77777777" w:rsidTr="001851DC">
        <w:trPr>
          <w:trHeight w:val="30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A36A1" w14:textId="77777777" w:rsidR="001851DC" w:rsidRPr="00520635" w:rsidRDefault="001851DC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6CAB" w14:textId="77777777" w:rsidR="001851DC" w:rsidRPr="00520635" w:rsidRDefault="001851DC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89D3" w14:textId="77777777" w:rsidR="001851DC" w:rsidRPr="00520635" w:rsidRDefault="001851DC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5C37" w14:textId="77777777" w:rsidR="001851DC" w:rsidRPr="00520635" w:rsidRDefault="001851DC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</w:tr>
      <w:tr w:rsidR="001851DC" w:rsidRPr="00520635" w14:paraId="132B771C" w14:textId="77777777" w:rsidTr="001851DC">
        <w:trPr>
          <w:trHeight w:val="30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71FA" w14:textId="77777777" w:rsidR="001851DC" w:rsidRPr="00520635" w:rsidRDefault="001851DC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C21DB" w14:textId="77777777" w:rsidR="001851DC" w:rsidRPr="00520635" w:rsidRDefault="001851DC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925F" w14:textId="77777777" w:rsidR="001851DC" w:rsidRPr="00520635" w:rsidRDefault="001851DC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08BF" w14:textId="77777777" w:rsidR="001851DC" w:rsidRPr="00520635" w:rsidRDefault="001851DC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  <w:tr w:rsidR="001851DC" w:rsidRPr="00520635" w14:paraId="68DBD429" w14:textId="77777777" w:rsidTr="001851DC">
        <w:trPr>
          <w:trHeight w:val="30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19FC" w14:textId="77777777" w:rsidR="001851DC" w:rsidRPr="00520635" w:rsidRDefault="001851DC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4ECF1" w14:textId="77777777" w:rsidR="001851DC" w:rsidRPr="00520635" w:rsidRDefault="001851DC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ACCB" w14:textId="77777777" w:rsidR="001851DC" w:rsidRPr="00520635" w:rsidRDefault="001851DC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E061" w14:textId="77777777" w:rsidR="001851DC" w:rsidRPr="00520635" w:rsidRDefault="001851DC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  <w:tr w:rsidR="001851DC" w:rsidRPr="00520635" w14:paraId="5FA8786A" w14:textId="77777777" w:rsidTr="001851DC">
        <w:trPr>
          <w:trHeight w:val="30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0A73" w14:textId="77777777" w:rsidR="001851DC" w:rsidRPr="00520635" w:rsidRDefault="001851DC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1939" w14:textId="77777777" w:rsidR="001851DC" w:rsidRPr="00520635" w:rsidRDefault="001851DC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B6E28" w14:textId="77777777" w:rsidR="001851DC" w:rsidRPr="00520635" w:rsidRDefault="001851DC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D52F" w14:textId="77777777" w:rsidR="001851DC" w:rsidRPr="00520635" w:rsidRDefault="001851DC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</w:tbl>
    <w:p w14:paraId="5D205C96" w14:textId="77777777" w:rsidR="001570FA" w:rsidRDefault="002C6686" w:rsidP="001570FA">
      <w:pPr>
        <w:jc w:val="center"/>
      </w:pPr>
      <w:r>
        <w:t>Table 1</w:t>
      </w:r>
    </w:p>
    <w:p w14:paraId="3D8CDDC7" w14:textId="77777777" w:rsidR="001570FA" w:rsidRDefault="001570FA" w:rsidP="001570FA">
      <w:pPr>
        <w:jc w:val="center"/>
      </w:pPr>
    </w:p>
    <w:p w14:paraId="6024FBB9" w14:textId="77777777" w:rsidR="001570FA" w:rsidRDefault="00085768" w:rsidP="001570FA">
      <w:pPr>
        <w:numPr>
          <w:ilvl w:val="0"/>
          <w:numId w:val="4"/>
        </w:numPr>
        <w:tabs>
          <w:tab w:val="clear" w:pos="720"/>
          <w:tab w:val="num" w:pos="450"/>
        </w:tabs>
        <w:ind w:left="360"/>
      </w:pPr>
      <w:r>
        <w:t>Repeat steps 2–</w:t>
      </w:r>
      <w:r w:rsidR="001570FA">
        <w:t>5 for other objects.</w:t>
      </w:r>
    </w:p>
    <w:p w14:paraId="05D9DFA6" w14:textId="77777777" w:rsidR="00CB22D0" w:rsidRDefault="00CB22D0" w:rsidP="00491F4F">
      <w:pPr>
        <w:numPr>
          <w:ilvl w:val="0"/>
          <w:numId w:val="4"/>
        </w:numPr>
        <w:tabs>
          <w:tab w:val="clear" w:pos="720"/>
          <w:tab w:val="num" w:pos="450"/>
        </w:tabs>
        <w:ind w:left="360"/>
      </w:pPr>
      <w:r>
        <w:t>Enter</w:t>
      </w:r>
      <w:r w:rsidR="002C6686">
        <w:t xml:space="preserve"> your</w:t>
      </w:r>
      <w:r w:rsidR="002C6686" w:rsidRPr="001570FA">
        <w:rPr>
          <w:i/>
        </w:rPr>
        <w:t xml:space="preserve"> </w:t>
      </w:r>
      <w:r w:rsidR="004358BA">
        <w:t xml:space="preserve">data </w:t>
      </w:r>
      <w:r w:rsidR="00491F4F">
        <w:t xml:space="preserve">from Table 1 </w:t>
      </w:r>
      <w:r>
        <w:t xml:space="preserve">into </w:t>
      </w:r>
      <w:proofErr w:type="spellStart"/>
      <w:r>
        <w:t>iSENSE</w:t>
      </w:r>
      <w:proofErr w:type="spellEnd"/>
      <w:r w:rsidR="00786764">
        <w:t>.</w:t>
      </w:r>
    </w:p>
    <w:p w14:paraId="126584F3" w14:textId="77777777" w:rsidR="007D14D8" w:rsidRDefault="0086054B" w:rsidP="007D14D8">
      <w:pPr>
        <w:pStyle w:val="ListParagraph"/>
        <w:numPr>
          <w:ilvl w:val="0"/>
          <w:numId w:val="11"/>
        </w:numPr>
      </w:pPr>
      <w:r>
        <w:t>Go to</w:t>
      </w:r>
      <w:hyperlink r:id="rId9" w:history="1">
        <w:r w:rsidRPr="000463B9">
          <w:rPr>
            <w:rStyle w:val="Hyperlink"/>
          </w:rPr>
          <w:t xml:space="preserve"> </w:t>
        </w:r>
        <w:r w:rsidR="000463B9" w:rsidRPr="000463B9">
          <w:rPr>
            <w:rStyle w:val="Hyperlink"/>
          </w:rPr>
          <w:t>www.isenseproject.org</w:t>
        </w:r>
      </w:hyperlink>
    </w:p>
    <w:p w14:paraId="5BAA271B" w14:textId="77777777" w:rsidR="0086054B" w:rsidRDefault="0086054B" w:rsidP="0086054B">
      <w:pPr>
        <w:pStyle w:val="ListParagraph"/>
        <w:numPr>
          <w:ilvl w:val="0"/>
          <w:numId w:val="11"/>
        </w:numPr>
      </w:pPr>
      <w:r>
        <w:t>Login as directed by your teacher</w:t>
      </w:r>
      <w:r w:rsidR="00786764">
        <w:t>.</w:t>
      </w:r>
    </w:p>
    <w:p w14:paraId="29AB25EE" w14:textId="77777777" w:rsidR="002C6686" w:rsidRPr="002C6686" w:rsidRDefault="0086054B" w:rsidP="0086054B">
      <w:pPr>
        <w:pStyle w:val="ListParagraph"/>
        <w:numPr>
          <w:ilvl w:val="0"/>
          <w:numId w:val="11"/>
        </w:numPr>
      </w:pPr>
      <w:r>
        <w:t xml:space="preserve">Click on </w:t>
      </w:r>
      <w:r w:rsidR="001E1B46">
        <w:rPr>
          <w:i/>
        </w:rPr>
        <w:t>Project</w:t>
      </w:r>
      <w:r w:rsidR="003C0E7D">
        <w:t xml:space="preserve"> and search</w:t>
      </w:r>
      <w:r w:rsidR="009A3CC9">
        <w:t xml:space="preserve"> for </w:t>
      </w:r>
      <w:r w:rsidR="004358BA" w:rsidRPr="003C0E7D">
        <w:rPr>
          <w:i/>
        </w:rPr>
        <w:t>Density of Objects</w:t>
      </w:r>
      <w:r w:rsidR="003C0E7D" w:rsidRPr="003C0E7D">
        <w:rPr>
          <w:i/>
        </w:rPr>
        <w:t xml:space="preserve"> </w:t>
      </w:r>
      <w:r w:rsidR="003C0E7D">
        <w:t xml:space="preserve">or </w:t>
      </w:r>
      <w:r w:rsidR="003C0E7D" w:rsidRPr="003C0E7D">
        <w:rPr>
          <w:i/>
        </w:rPr>
        <w:t>709</w:t>
      </w:r>
      <w:r w:rsidR="009A3CC9" w:rsidRPr="003C0E7D">
        <w:rPr>
          <w:i/>
        </w:rPr>
        <w:t>.</w:t>
      </w:r>
    </w:p>
    <w:p w14:paraId="25DADD40" w14:textId="77777777" w:rsidR="002C6686" w:rsidRPr="002C6686" w:rsidRDefault="00A14B0C" w:rsidP="0086054B">
      <w:pPr>
        <w:pStyle w:val="ListParagraph"/>
        <w:numPr>
          <w:ilvl w:val="0"/>
          <w:numId w:val="11"/>
        </w:numPr>
      </w:pPr>
      <w:r>
        <w:t xml:space="preserve">Click on </w:t>
      </w:r>
      <w:r w:rsidR="001E1B46">
        <w:rPr>
          <w:i/>
        </w:rPr>
        <w:t>Manual Entry</w:t>
      </w:r>
      <w:r>
        <w:t xml:space="preserve"> under </w:t>
      </w:r>
      <w:r>
        <w:rPr>
          <w:i/>
        </w:rPr>
        <w:t>Contribute Data.</w:t>
      </w:r>
    </w:p>
    <w:p w14:paraId="5866A628" w14:textId="0558E715" w:rsidR="00B669A6" w:rsidRDefault="002A713C" w:rsidP="008B4476">
      <w:pPr>
        <w:pStyle w:val="ListParagraph"/>
        <w:numPr>
          <w:ilvl w:val="0"/>
          <w:numId w:val="11"/>
        </w:numPr>
      </w:pPr>
      <w:r>
        <w:t xml:space="preserve">Enter </w:t>
      </w:r>
      <w:r w:rsidR="001851DC">
        <w:t>a</w:t>
      </w:r>
      <w:r>
        <w:t xml:space="preserve"> data set name </w:t>
      </w:r>
      <w:r w:rsidR="00376A4C">
        <w:t>(</w:t>
      </w:r>
      <w:r>
        <w:t>e.g</w:t>
      </w:r>
      <w:r w:rsidR="001E1B46">
        <w:t>.</w:t>
      </w:r>
      <w:r w:rsidR="00376A4C">
        <w:t xml:space="preserve"> </w:t>
      </w:r>
      <w:r w:rsidR="001851DC">
        <w:t>partners’ first names</w:t>
      </w:r>
      <w:r w:rsidR="00376A4C">
        <w:t>)</w:t>
      </w:r>
      <w:r w:rsidR="00786764">
        <w:t>.</w:t>
      </w:r>
    </w:p>
    <w:p w14:paraId="3BB0A3D4" w14:textId="77777777" w:rsidR="001851DC" w:rsidRDefault="001851DC" w:rsidP="001851DC">
      <w:pPr>
        <w:pStyle w:val="ListParagraph"/>
        <w:numPr>
          <w:ilvl w:val="0"/>
          <w:numId w:val="11"/>
        </w:numPr>
      </w:pPr>
      <w:r>
        <w:t xml:space="preserve">Enter data. Use “Add Row” as necessary. Then click </w:t>
      </w:r>
      <w:proofErr w:type="gramStart"/>
      <w:r>
        <w:rPr>
          <w:i/>
        </w:rPr>
        <w:t>Save</w:t>
      </w:r>
      <w:proofErr w:type="gramEnd"/>
      <w:r>
        <w:t>.</w:t>
      </w:r>
    </w:p>
    <w:p w14:paraId="4ADE9D04" w14:textId="77777777" w:rsidR="0027147A" w:rsidRPr="00FD116A" w:rsidRDefault="0027147A" w:rsidP="009B07B1">
      <w:pPr>
        <w:ind w:left="360"/>
        <w:rPr>
          <w:sz w:val="16"/>
        </w:rPr>
      </w:pPr>
    </w:p>
    <w:p w14:paraId="593A8030" w14:textId="77777777" w:rsidR="00E86FAD" w:rsidRDefault="00E86FAD" w:rsidP="001570FA">
      <w:pPr>
        <w:spacing w:after="120"/>
        <w:rPr>
          <w:rFonts w:ascii="Arial" w:hAnsi="Arial" w:cs="Arial"/>
          <w:b/>
          <w:color w:val="800000"/>
        </w:rPr>
      </w:pPr>
      <w:proofErr w:type="spellStart"/>
      <w:proofErr w:type="gramStart"/>
      <w:r w:rsidRPr="000F5B68">
        <w:rPr>
          <w:rFonts w:ascii="Arial" w:hAnsi="Arial" w:cs="Arial"/>
          <w:b/>
          <w:color w:val="800000"/>
        </w:rPr>
        <w:t>iSENSE</w:t>
      </w:r>
      <w:proofErr w:type="spellEnd"/>
      <w:proofErr w:type="gramEnd"/>
      <w:r w:rsidRPr="000F5B68">
        <w:rPr>
          <w:rFonts w:ascii="Arial" w:hAnsi="Arial" w:cs="Arial"/>
          <w:b/>
          <w:color w:val="800000"/>
        </w:rPr>
        <w:t xml:space="preserve"> Analysis</w:t>
      </w:r>
    </w:p>
    <w:p w14:paraId="34549432" w14:textId="77777777" w:rsidR="008B5565" w:rsidRDefault="001040D9" w:rsidP="00E86FAD">
      <w:pPr>
        <w:pStyle w:val="BodyText"/>
        <w:numPr>
          <w:ilvl w:val="0"/>
          <w:numId w:val="5"/>
        </w:numPr>
        <w:tabs>
          <w:tab w:val="clear" w:pos="720"/>
        </w:tabs>
        <w:spacing w:after="0"/>
        <w:ind w:left="360"/>
      </w:pPr>
      <w:r>
        <w:t>V</w:t>
      </w:r>
      <w:r w:rsidR="008B5565" w:rsidRPr="008B5565">
        <w:t>er</w:t>
      </w:r>
      <w:r w:rsidR="008B5565">
        <w:t>ify correct input of your data</w:t>
      </w:r>
      <w:r>
        <w:t xml:space="preserve"> </w:t>
      </w:r>
      <w:r w:rsidR="00EC3D39">
        <w:t>in</w:t>
      </w:r>
      <w:r>
        <w:t xml:space="preserve"> </w:t>
      </w:r>
      <w:r>
        <w:rPr>
          <w:i/>
        </w:rPr>
        <w:t>Table</w:t>
      </w:r>
      <w:r w:rsidR="008B5565">
        <w:t>.</w:t>
      </w:r>
    </w:p>
    <w:p w14:paraId="2BC60514" w14:textId="77777777" w:rsidR="0059597D" w:rsidRDefault="00E86FAD" w:rsidP="00E86FAD">
      <w:pPr>
        <w:pStyle w:val="BodyText"/>
        <w:numPr>
          <w:ilvl w:val="0"/>
          <w:numId w:val="5"/>
        </w:numPr>
        <w:tabs>
          <w:tab w:val="clear" w:pos="720"/>
        </w:tabs>
        <w:spacing w:after="0"/>
        <w:ind w:left="360"/>
      </w:pPr>
      <w:r>
        <w:t>Use</w:t>
      </w:r>
      <w:r w:rsidR="00C015E4">
        <w:t xml:space="preserve"> the</w:t>
      </w:r>
      <w:r>
        <w:t xml:space="preserve"> </w:t>
      </w:r>
      <w:r w:rsidR="0059597D">
        <w:rPr>
          <w:i/>
        </w:rPr>
        <w:t>Sca</w:t>
      </w:r>
      <w:r w:rsidRPr="001040D9">
        <w:rPr>
          <w:i/>
        </w:rPr>
        <w:t>t</w:t>
      </w:r>
      <w:r w:rsidR="0059597D">
        <w:rPr>
          <w:i/>
        </w:rPr>
        <w:t>ter</w:t>
      </w:r>
      <w:r w:rsidR="00EC3D39">
        <w:rPr>
          <w:i/>
        </w:rPr>
        <w:t xml:space="preserve"> </w:t>
      </w:r>
      <w:r w:rsidR="00EC3D39">
        <w:t>p</w:t>
      </w:r>
      <w:r w:rsidR="00EC3D39" w:rsidRPr="00EC3D39">
        <w:t>lot</w:t>
      </w:r>
      <w:r w:rsidR="00065D65">
        <w:t xml:space="preserve"> with </w:t>
      </w:r>
      <w:r w:rsidR="0059597D">
        <w:t>volume</w:t>
      </w:r>
      <w:r w:rsidR="00065D65">
        <w:t xml:space="preserve"> on the </w:t>
      </w:r>
      <w:proofErr w:type="gramStart"/>
      <w:r w:rsidR="00085768">
        <w:t>X</w:t>
      </w:r>
      <w:r w:rsidR="00065D65">
        <w:t xml:space="preserve"> axis</w:t>
      </w:r>
      <w:proofErr w:type="gramEnd"/>
      <w:r w:rsidR="0059597D">
        <w:t xml:space="preserve"> and mass</w:t>
      </w:r>
      <w:r w:rsidR="00085768">
        <w:t xml:space="preserve"> on the Y</w:t>
      </w:r>
      <w:r w:rsidR="00065D65">
        <w:t xml:space="preserve"> axis.</w:t>
      </w:r>
    </w:p>
    <w:p w14:paraId="66BD8B9B" w14:textId="77777777" w:rsidR="00E86FAD" w:rsidRPr="0059597D" w:rsidRDefault="0059597D" w:rsidP="00E86FAD">
      <w:pPr>
        <w:pStyle w:val="BodyText"/>
        <w:numPr>
          <w:ilvl w:val="0"/>
          <w:numId w:val="5"/>
        </w:numPr>
        <w:tabs>
          <w:tab w:val="clear" w:pos="720"/>
        </w:tabs>
        <w:spacing w:after="0"/>
        <w:ind w:left="360"/>
      </w:pPr>
      <w:r w:rsidRPr="00EC3D39">
        <w:rPr>
          <w:i/>
        </w:rPr>
        <w:t>Group</w:t>
      </w:r>
      <w:r>
        <w:t xml:space="preserve"> the data by </w:t>
      </w:r>
      <w:r>
        <w:rPr>
          <w:i/>
        </w:rPr>
        <w:t>Object Type</w:t>
      </w:r>
      <w:r>
        <w:t xml:space="preserve"> and </w:t>
      </w:r>
      <w:r w:rsidR="00065D65">
        <w:t>examine</w:t>
      </w:r>
      <w:r>
        <w:t xml:space="preserve"> the scatter plots</w:t>
      </w:r>
      <w:r w:rsidR="002D4626">
        <w:t xml:space="preserve"> for different objects</w:t>
      </w:r>
      <w:r>
        <w:t xml:space="preserve">.  </w:t>
      </w:r>
    </w:p>
    <w:p w14:paraId="10A1B41F" w14:textId="77777777" w:rsidR="00065D65" w:rsidRDefault="00065D65" w:rsidP="00E86FAD">
      <w:pPr>
        <w:pStyle w:val="BodyText"/>
        <w:numPr>
          <w:ilvl w:val="0"/>
          <w:numId w:val="5"/>
        </w:numPr>
        <w:tabs>
          <w:tab w:val="clear" w:pos="720"/>
        </w:tabs>
        <w:spacing w:after="0"/>
        <w:ind w:left="360"/>
      </w:pPr>
      <w:r>
        <w:t xml:space="preserve">Enable data </w:t>
      </w:r>
      <w:r w:rsidR="00085768">
        <w:t>for</w:t>
      </w:r>
      <w:r>
        <w:t xml:space="preserve"> one </w:t>
      </w:r>
      <w:r>
        <w:rPr>
          <w:i/>
        </w:rPr>
        <w:t>Object Type</w:t>
      </w:r>
      <w:r>
        <w:t xml:space="preserve"> only, and d</w:t>
      </w:r>
      <w:r w:rsidR="008D3C9F">
        <w:t xml:space="preserve">raw a linear </w:t>
      </w:r>
      <w:r w:rsidR="008D3C9F" w:rsidRPr="008D3C9F">
        <w:rPr>
          <w:i/>
        </w:rPr>
        <w:t>Best Fit L</w:t>
      </w:r>
      <w:r w:rsidR="0059597D" w:rsidRPr="008D3C9F">
        <w:rPr>
          <w:i/>
        </w:rPr>
        <w:t>ine</w:t>
      </w:r>
      <w:r>
        <w:t xml:space="preserve">. </w:t>
      </w:r>
    </w:p>
    <w:p w14:paraId="2687B193" w14:textId="77777777" w:rsidR="0059597D" w:rsidRDefault="00065D65" w:rsidP="00E86FAD">
      <w:pPr>
        <w:pStyle w:val="BodyText"/>
        <w:numPr>
          <w:ilvl w:val="0"/>
          <w:numId w:val="5"/>
        </w:numPr>
        <w:tabs>
          <w:tab w:val="clear" w:pos="720"/>
        </w:tabs>
        <w:spacing w:after="0"/>
        <w:ind w:left="360"/>
      </w:pPr>
      <w:r>
        <w:t>M</w:t>
      </w:r>
      <w:r w:rsidR="0059597D">
        <w:t>ouse over the line to see the slope</w:t>
      </w:r>
      <w:r w:rsidR="00085768">
        <w:t>.</w:t>
      </w:r>
    </w:p>
    <w:p w14:paraId="3EB4239A" w14:textId="77777777" w:rsidR="00E86FAD" w:rsidRDefault="00283A67" w:rsidP="00E86FAD">
      <w:pPr>
        <w:pStyle w:val="BodyText"/>
        <w:numPr>
          <w:ilvl w:val="0"/>
          <w:numId w:val="5"/>
        </w:numPr>
        <w:tabs>
          <w:tab w:val="clear" w:pos="720"/>
        </w:tabs>
        <w:spacing w:after="0"/>
        <w:ind w:left="360"/>
      </w:pPr>
      <w:r>
        <w:t xml:space="preserve">Explore </w:t>
      </w:r>
      <w:r w:rsidR="00065D65">
        <w:t>your data together with others’ data.</w:t>
      </w:r>
    </w:p>
    <w:p w14:paraId="1FC6A490" w14:textId="77777777" w:rsidR="00FD0DAC" w:rsidRDefault="00E86FAD" w:rsidP="00065D65">
      <w:pPr>
        <w:pStyle w:val="BodyText"/>
        <w:numPr>
          <w:ilvl w:val="0"/>
          <w:numId w:val="5"/>
        </w:numPr>
        <w:tabs>
          <w:tab w:val="clear" w:pos="720"/>
        </w:tabs>
        <w:spacing w:after="0"/>
        <w:ind w:left="360"/>
      </w:pPr>
      <w:r>
        <w:t>Save any visualization that you find interesting.</w:t>
      </w:r>
    </w:p>
    <w:p w14:paraId="47C3EF37" w14:textId="77777777" w:rsidR="0069775F" w:rsidRDefault="0069775F" w:rsidP="0069775F">
      <w:pPr>
        <w:pStyle w:val="BodyText"/>
        <w:spacing w:after="0"/>
      </w:pPr>
      <w:bookmarkStart w:id="0" w:name="_GoBack"/>
      <w:bookmarkEnd w:id="0"/>
    </w:p>
    <w:p w14:paraId="22A3E515" w14:textId="77777777" w:rsidR="000F5B68" w:rsidRDefault="00283A67" w:rsidP="0027147A">
      <w:pPr>
        <w:pStyle w:val="BodyText"/>
        <w:spacing w:after="0"/>
        <w:jc w:val="center"/>
      </w:pPr>
      <w:r>
        <w:rPr>
          <w:noProof/>
        </w:rPr>
        <w:drawing>
          <wp:inline distT="0" distB="0" distL="0" distR="0" wp14:anchorId="5CCC4D71" wp14:editId="24C3D479">
            <wp:extent cx="2994660" cy="1403919"/>
            <wp:effectExtent l="25400" t="0" r="254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40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981606" w14:textId="77777777" w:rsidR="00257483" w:rsidRPr="000F5B68" w:rsidRDefault="00257483" w:rsidP="0027147A">
      <w:pPr>
        <w:pStyle w:val="BodyText"/>
        <w:spacing w:after="0"/>
        <w:jc w:val="center"/>
      </w:pPr>
    </w:p>
    <w:p w14:paraId="59918AEB" w14:textId="77777777" w:rsidR="0090508C" w:rsidRPr="000F5B68" w:rsidRDefault="000F5B68" w:rsidP="001570FA">
      <w:pPr>
        <w:pStyle w:val="BodyText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Discussion Questions</w:t>
      </w:r>
    </w:p>
    <w:p w14:paraId="3F8B2FB0" w14:textId="77777777" w:rsidR="004A1716" w:rsidRDefault="004A1716" w:rsidP="000F5B68">
      <w:pPr>
        <w:pStyle w:val="BodyText"/>
        <w:numPr>
          <w:ilvl w:val="3"/>
          <w:numId w:val="2"/>
        </w:numPr>
        <w:tabs>
          <w:tab w:val="clear" w:pos="1800"/>
        </w:tabs>
        <w:spacing w:after="0"/>
        <w:ind w:left="360"/>
      </w:pPr>
      <w:r>
        <w:t>How do the densities of different materials compare to each other?</w:t>
      </w:r>
    </w:p>
    <w:p w14:paraId="59B1565E" w14:textId="77777777" w:rsidR="000F5B68" w:rsidRPr="000F5B68" w:rsidRDefault="00283A67" w:rsidP="000F5B68">
      <w:pPr>
        <w:pStyle w:val="BodyText"/>
        <w:numPr>
          <w:ilvl w:val="3"/>
          <w:numId w:val="2"/>
        </w:numPr>
        <w:tabs>
          <w:tab w:val="clear" w:pos="1800"/>
        </w:tabs>
        <w:spacing w:after="0"/>
        <w:ind w:left="360"/>
      </w:pPr>
      <w:r>
        <w:t xml:space="preserve">How does the slope </w:t>
      </w:r>
      <w:r w:rsidR="00085768">
        <w:t>of the line from Analysis Step 5</w:t>
      </w:r>
      <w:r>
        <w:t xml:space="preserve"> relate to the density of an object?</w:t>
      </w:r>
    </w:p>
    <w:p w14:paraId="7666B21F" w14:textId="77777777" w:rsidR="00E735EC" w:rsidRPr="000F5B68" w:rsidRDefault="00E735EC" w:rsidP="00E86FAD">
      <w:pPr>
        <w:pStyle w:val="BodyText"/>
        <w:numPr>
          <w:ilvl w:val="3"/>
          <w:numId w:val="2"/>
        </w:numPr>
        <w:tabs>
          <w:tab w:val="clear" w:pos="1800"/>
        </w:tabs>
        <w:spacing w:after="0"/>
        <w:ind w:left="360"/>
      </w:pPr>
      <w:r>
        <w:t>What questions might you investigate if you were to repeat this experiment?</w:t>
      </w:r>
    </w:p>
    <w:sectPr w:rsidR="00E735EC" w:rsidRPr="000F5B68" w:rsidSect="000F5B68">
      <w:headerReference w:type="default" r:id="rId11"/>
      <w:footerReference w:type="default" r:id="rId12"/>
      <w:footnotePr>
        <w:pos w:val="beneathText"/>
      </w:footnotePr>
      <w:pgSz w:w="12240" w:h="15840"/>
      <w:pgMar w:top="1152" w:right="990" w:bottom="1440" w:left="900" w:header="720" w:footer="525" w:gutter="0"/>
      <w:cols w:num="2" w:sep="1" w:space="720" w:equalWidth="0">
        <w:col w:w="4716" w:space="720"/>
        <w:col w:w="4914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2B5E0" w14:textId="77777777" w:rsidR="00065D65" w:rsidRDefault="00065D65">
      <w:r>
        <w:separator/>
      </w:r>
    </w:p>
  </w:endnote>
  <w:endnote w:type="continuationSeparator" w:id="0">
    <w:p w14:paraId="7403F61C" w14:textId="77777777" w:rsidR="00065D65" w:rsidRDefault="0006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BDD73" w14:textId="77777777" w:rsidR="00065D65" w:rsidRDefault="00065D65" w:rsidP="00DE6BD2">
    <w:pPr>
      <w:pBdr>
        <w:bottom w:val="single" w:sz="6" w:space="1" w:color="auto"/>
      </w:pBdr>
      <w:jc w:val="center"/>
      <w:rPr>
        <w:sz w:val="20"/>
        <w:szCs w:val="20"/>
      </w:rPr>
    </w:pPr>
    <w:r>
      <w:tab/>
    </w:r>
  </w:p>
  <w:p w14:paraId="6F1B5A58" w14:textId="77777777" w:rsidR="00065D65" w:rsidRDefault="00065D65" w:rsidP="00DE6BD2">
    <w:pPr>
      <w:jc w:val="center"/>
      <w:rPr>
        <w:sz w:val="20"/>
        <w:szCs w:val="20"/>
      </w:rPr>
    </w:pPr>
    <w:proofErr w:type="spellStart"/>
    <w:proofErr w:type="gramStart"/>
    <w:r>
      <w:rPr>
        <w:sz w:val="20"/>
        <w:szCs w:val="20"/>
      </w:rPr>
      <w:t>iSENSE</w:t>
    </w:r>
    <w:proofErr w:type="spellEnd"/>
    <w:proofErr w:type="gramEnd"/>
    <w:r w:rsidRPr="00104998">
      <w:rPr>
        <w:sz w:val="20"/>
        <w:szCs w:val="20"/>
      </w:rPr>
      <w:t xml:space="preserve"> is a collaborative project of the University of Massachusetts Lowell </w:t>
    </w:r>
    <w:r>
      <w:rPr>
        <w:sz w:val="20"/>
        <w:szCs w:val="20"/>
      </w:rPr>
      <w:t>and Machine Science Inc.</w:t>
    </w:r>
  </w:p>
  <w:p w14:paraId="0765CC72" w14:textId="77777777" w:rsidR="00065D65" w:rsidRPr="00164F23" w:rsidRDefault="00065D65" w:rsidP="00DE6BD2">
    <w:pPr>
      <w:jc w:val="center"/>
    </w:pPr>
    <w:r>
      <w:rPr>
        <w:sz w:val="20"/>
        <w:szCs w:val="20"/>
      </w:rPr>
      <w:t>The project is supported by two grants from the National Science Foundation (IIS-1123998</w:t>
    </w:r>
    <w:r w:rsidRPr="00DE6BD2">
      <w:rPr>
        <w:sz w:val="20"/>
        <w:szCs w:val="20"/>
      </w:rPr>
      <w:t xml:space="preserve"> and IIS-1123972</w:t>
    </w:r>
    <w:r>
      <w:rPr>
        <w:sz w:val="20"/>
        <w:szCs w:val="20"/>
      </w:rPr>
      <w:t>).</w:t>
    </w:r>
  </w:p>
  <w:p w14:paraId="6760E93C" w14:textId="77777777" w:rsidR="00065D65" w:rsidRDefault="00065D65" w:rsidP="00DE6BD2">
    <w:pPr>
      <w:pStyle w:val="Footer"/>
      <w:tabs>
        <w:tab w:val="clear" w:pos="4320"/>
        <w:tab w:val="clear" w:pos="8640"/>
        <w:tab w:val="left" w:pos="741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AF96E" w14:textId="77777777" w:rsidR="00065D65" w:rsidRDefault="00065D65">
      <w:r>
        <w:separator/>
      </w:r>
    </w:p>
  </w:footnote>
  <w:footnote w:type="continuationSeparator" w:id="0">
    <w:p w14:paraId="2E53D757" w14:textId="77777777" w:rsidR="00065D65" w:rsidRDefault="00065D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6C0BF" w14:textId="77777777" w:rsidR="00065D65" w:rsidRPr="004A1716" w:rsidRDefault="00065D65" w:rsidP="004A1716">
    <w:pPr>
      <w:pBdr>
        <w:bottom w:val="single" w:sz="6" w:space="1" w:color="auto"/>
      </w:pBdr>
      <w:tabs>
        <w:tab w:val="right" w:pos="10350"/>
      </w:tabs>
      <w:jc w:val="right"/>
      <w:rPr>
        <w:rFonts w:ascii="Arial" w:hAnsi="Arial" w:cs="Arial"/>
        <w:sz w:val="28"/>
        <w:szCs w:val="28"/>
      </w:rPr>
    </w:pPr>
    <w:r>
      <w:rPr>
        <w:noProof/>
      </w:rPr>
      <w:drawing>
        <wp:inline distT="0" distB="0" distL="0" distR="0" wp14:anchorId="2519FFD1" wp14:editId="7177B43D">
          <wp:extent cx="1574800" cy="444500"/>
          <wp:effectExtent l="0" t="0" r="0" b="1270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b/>
        <w:color w:val="800000"/>
        <w:sz w:val="28"/>
        <w:szCs w:val="28"/>
      </w:rPr>
      <w:t>Density of Objects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13D500D2"/>
    <w:multiLevelType w:val="hybridMultilevel"/>
    <w:tmpl w:val="4B067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131FC"/>
    <w:multiLevelType w:val="hybridMultilevel"/>
    <w:tmpl w:val="9378E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4026A"/>
    <w:multiLevelType w:val="hybridMultilevel"/>
    <w:tmpl w:val="B6BC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B2BC3"/>
    <w:multiLevelType w:val="hybridMultilevel"/>
    <w:tmpl w:val="11288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2B48FE"/>
    <w:multiLevelType w:val="hybridMultilevel"/>
    <w:tmpl w:val="1DD01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513C2"/>
    <w:multiLevelType w:val="hybridMultilevel"/>
    <w:tmpl w:val="748E0A0A"/>
    <w:lvl w:ilvl="0" w:tplc="2CE46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A55621"/>
    <w:multiLevelType w:val="hybridMultilevel"/>
    <w:tmpl w:val="F0C42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65484"/>
    <w:multiLevelType w:val="hybridMultilevel"/>
    <w:tmpl w:val="43C4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F4FF2"/>
    <w:rsid w:val="00001078"/>
    <w:rsid w:val="0000608C"/>
    <w:rsid w:val="00034471"/>
    <w:rsid w:val="000463B9"/>
    <w:rsid w:val="00065D65"/>
    <w:rsid w:val="00085768"/>
    <w:rsid w:val="000862C2"/>
    <w:rsid w:val="000A5EE5"/>
    <w:rsid w:val="000B12C1"/>
    <w:rsid w:val="000C3A73"/>
    <w:rsid w:val="000E4E59"/>
    <w:rsid w:val="000F4354"/>
    <w:rsid w:val="000F5B68"/>
    <w:rsid w:val="00101D1A"/>
    <w:rsid w:val="001040D9"/>
    <w:rsid w:val="00131317"/>
    <w:rsid w:val="001475AD"/>
    <w:rsid w:val="001570FA"/>
    <w:rsid w:val="001736C0"/>
    <w:rsid w:val="00177ECC"/>
    <w:rsid w:val="001851DC"/>
    <w:rsid w:val="001D1BEC"/>
    <w:rsid w:val="001D769B"/>
    <w:rsid w:val="001E1B46"/>
    <w:rsid w:val="001E4B5C"/>
    <w:rsid w:val="00211F5A"/>
    <w:rsid w:val="00235510"/>
    <w:rsid w:val="00250467"/>
    <w:rsid w:val="00257483"/>
    <w:rsid w:val="002626E0"/>
    <w:rsid w:val="00264720"/>
    <w:rsid w:val="002705E3"/>
    <w:rsid w:val="0027147A"/>
    <w:rsid w:val="00283A67"/>
    <w:rsid w:val="002A1F4C"/>
    <w:rsid w:val="002A713C"/>
    <w:rsid w:val="002C6686"/>
    <w:rsid w:val="002D4626"/>
    <w:rsid w:val="002E7377"/>
    <w:rsid w:val="002F4FF2"/>
    <w:rsid w:val="002F56DE"/>
    <w:rsid w:val="002F6A3F"/>
    <w:rsid w:val="002F7590"/>
    <w:rsid w:val="0030254F"/>
    <w:rsid w:val="00334563"/>
    <w:rsid w:val="00376A4C"/>
    <w:rsid w:val="00397A9B"/>
    <w:rsid w:val="003B1930"/>
    <w:rsid w:val="003C0E7D"/>
    <w:rsid w:val="00414457"/>
    <w:rsid w:val="004358BA"/>
    <w:rsid w:val="004358FB"/>
    <w:rsid w:val="00491F4F"/>
    <w:rsid w:val="0049591F"/>
    <w:rsid w:val="004A1716"/>
    <w:rsid w:val="004B57C4"/>
    <w:rsid w:val="004D652E"/>
    <w:rsid w:val="004E0CE2"/>
    <w:rsid w:val="004E5A66"/>
    <w:rsid w:val="00511C63"/>
    <w:rsid w:val="00520635"/>
    <w:rsid w:val="00530901"/>
    <w:rsid w:val="00532505"/>
    <w:rsid w:val="005712AB"/>
    <w:rsid w:val="0059597D"/>
    <w:rsid w:val="005A0C12"/>
    <w:rsid w:val="005B743E"/>
    <w:rsid w:val="005F0CDD"/>
    <w:rsid w:val="005F149D"/>
    <w:rsid w:val="005F20EE"/>
    <w:rsid w:val="005F66DF"/>
    <w:rsid w:val="00606FA1"/>
    <w:rsid w:val="00617FD6"/>
    <w:rsid w:val="0062124D"/>
    <w:rsid w:val="00635CDE"/>
    <w:rsid w:val="00672A0E"/>
    <w:rsid w:val="0069775F"/>
    <w:rsid w:val="006A6137"/>
    <w:rsid w:val="006B4888"/>
    <w:rsid w:val="006D58FF"/>
    <w:rsid w:val="006F77DF"/>
    <w:rsid w:val="0070025F"/>
    <w:rsid w:val="007018F2"/>
    <w:rsid w:val="00741A8C"/>
    <w:rsid w:val="007741A2"/>
    <w:rsid w:val="00786764"/>
    <w:rsid w:val="007A5A4C"/>
    <w:rsid w:val="007A6241"/>
    <w:rsid w:val="007C7EDC"/>
    <w:rsid w:val="007D14D8"/>
    <w:rsid w:val="007E183C"/>
    <w:rsid w:val="007E2BF5"/>
    <w:rsid w:val="007E5699"/>
    <w:rsid w:val="007F52F5"/>
    <w:rsid w:val="00822A5E"/>
    <w:rsid w:val="00826B33"/>
    <w:rsid w:val="00836FE5"/>
    <w:rsid w:val="0086054B"/>
    <w:rsid w:val="008A11CE"/>
    <w:rsid w:val="008A6C0A"/>
    <w:rsid w:val="008A715F"/>
    <w:rsid w:val="008B4476"/>
    <w:rsid w:val="008B5565"/>
    <w:rsid w:val="008D172B"/>
    <w:rsid w:val="008D3C9F"/>
    <w:rsid w:val="009031A2"/>
    <w:rsid w:val="0090508C"/>
    <w:rsid w:val="009239C1"/>
    <w:rsid w:val="00955BFB"/>
    <w:rsid w:val="00984E07"/>
    <w:rsid w:val="00995179"/>
    <w:rsid w:val="009A3CC9"/>
    <w:rsid w:val="009B07B1"/>
    <w:rsid w:val="009D372D"/>
    <w:rsid w:val="00A01C02"/>
    <w:rsid w:val="00A14B0C"/>
    <w:rsid w:val="00A34FC5"/>
    <w:rsid w:val="00A508B0"/>
    <w:rsid w:val="00A52400"/>
    <w:rsid w:val="00A53AFE"/>
    <w:rsid w:val="00AF52DC"/>
    <w:rsid w:val="00AF7B13"/>
    <w:rsid w:val="00B07D85"/>
    <w:rsid w:val="00B244AA"/>
    <w:rsid w:val="00B669A6"/>
    <w:rsid w:val="00BC1AB9"/>
    <w:rsid w:val="00BC3E93"/>
    <w:rsid w:val="00BC5904"/>
    <w:rsid w:val="00C015E4"/>
    <w:rsid w:val="00C16825"/>
    <w:rsid w:val="00C53E36"/>
    <w:rsid w:val="00C60525"/>
    <w:rsid w:val="00C62279"/>
    <w:rsid w:val="00C83ADF"/>
    <w:rsid w:val="00CB22D0"/>
    <w:rsid w:val="00CB5F17"/>
    <w:rsid w:val="00D13882"/>
    <w:rsid w:val="00DB6CAC"/>
    <w:rsid w:val="00DC3423"/>
    <w:rsid w:val="00DE6BD2"/>
    <w:rsid w:val="00DF2093"/>
    <w:rsid w:val="00E128EE"/>
    <w:rsid w:val="00E33FEC"/>
    <w:rsid w:val="00E65700"/>
    <w:rsid w:val="00E72260"/>
    <w:rsid w:val="00E73577"/>
    <w:rsid w:val="00E735EC"/>
    <w:rsid w:val="00E74437"/>
    <w:rsid w:val="00E86FAD"/>
    <w:rsid w:val="00EA4C91"/>
    <w:rsid w:val="00EC3D39"/>
    <w:rsid w:val="00ED7657"/>
    <w:rsid w:val="00EE7045"/>
    <w:rsid w:val="00F338CC"/>
    <w:rsid w:val="00F33E53"/>
    <w:rsid w:val="00F36612"/>
    <w:rsid w:val="00F4254E"/>
    <w:rsid w:val="00F5065E"/>
    <w:rsid w:val="00F84639"/>
    <w:rsid w:val="00F85A52"/>
    <w:rsid w:val="00FA1AE6"/>
    <w:rsid w:val="00FC66AA"/>
    <w:rsid w:val="00FD0DAC"/>
    <w:rsid w:val="00FD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6A2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7E2BF5"/>
    <w:pPr>
      <w:widowControl w:val="0"/>
      <w:suppressAutoHyphens/>
    </w:pPr>
    <w:rPr>
      <w:rFonts w:eastAsia="Arial Unicode MS"/>
      <w:kern w:val="1"/>
    </w:rPr>
  </w:style>
  <w:style w:type="paragraph" w:styleId="Heading1">
    <w:name w:val="heading 1"/>
    <w:basedOn w:val="Heading"/>
    <w:next w:val="BodyText"/>
    <w:qFormat/>
    <w:rsid w:val="007E2BF5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7E2BF5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rsid w:val="007E2BF5"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2BF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7E2BF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7E2BF5"/>
    <w:pPr>
      <w:spacing w:after="120"/>
    </w:pPr>
  </w:style>
  <w:style w:type="paragraph" w:styleId="List">
    <w:name w:val="List"/>
    <w:basedOn w:val="BodyText"/>
    <w:rsid w:val="007E2BF5"/>
    <w:rPr>
      <w:rFonts w:cs="Tahoma"/>
    </w:rPr>
  </w:style>
  <w:style w:type="paragraph" w:styleId="Caption">
    <w:name w:val="caption"/>
    <w:basedOn w:val="Normal"/>
    <w:qFormat/>
    <w:rsid w:val="007E2BF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E2BF5"/>
    <w:pPr>
      <w:suppressLineNumbers/>
    </w:pPr>
    <w:rPr>
      <w:rFonts w:cs="Tahoma"/>
    </w:rPr>
  </w:style>
  <w:style w:type="paragraph" w:styleId="Header">
    <w:name w:val="header"/>
    <w:basedOn w:val="Normal"/>
    <w:rsid w:val="002647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4720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6F77DF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4B57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0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0635"/>
    <w:rPr>
      <w:rFonts w:ascii="Lucida Grande" w:eastAsia="Arial Unicode MS" w:hAnsi="Lucida Grande" w:cs="Lucida Grande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54B"/>
    <w:pPr>
      <w:ind w:left="720"/>
      <w:contextualSpacing/>
    </w:pPr>
  </w:style>
  <w:style w:type="character" w:styleId="FollowedHyperlink">
    <w:name w:val="FollowedHyperlink"/>
    <w:basedOn w:val="DefaultParagraphFont"/>
    <w:rsid w:val="002C66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rsid w:val="002647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4720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6F77DF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4B57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0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0635"/>
    <w:rPr>
      <w:rFonts w:ascii="Lucida Grande" w:eastAsia="Arial Unicode MS" w:hAnsi="Lucida Grande" w:cs="Lucida Grande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54B"/>
    <w:pPr>
      <w:ind w:left="720"/>
      <w:contextualSpacing/>
    </w:pPr>
  </w:style>
  <w:style w:type="character" w:styleId="FollowedHyperlink">
    <w:name w:val="FollowedHyperlink"/>
    <w:basedOn w:val="DefaultParagraphFont"/>
    <w:rsid w:val="002C6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senseproject.org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E1AD-0398-6A4B-AC20-D1BDF246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343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the PINPoint</vt:lpstr>
    </vt:vector>
  </TitlesOfParts>
  <Company>Machine Science Inc.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PINPoint</dc:title>
  <dc:subject/>
  <dc:creator>Ivan Rudnicki</dc:creator>
  <cp:keywords/>
  <dc:description/>
  <cp:lastModifiedBy>Fred Martin</cp:lastModifiedBy>
  <cp:revision>29</cp:revision>
  <cp:lastPrinted>2013-05-09T15:47:00Z</cp:lastPrinted>
  <dcterms:created xsi:type="dcterms:W3CDTF">2014-10-15T14:56:00Z</dcterms:created>
  <dcterms:modified xsi:type="dcterms:W3CDTF">2014-10-23T13:34:00Z</dcterms:modified>
</cp:coreProperties>
</file>